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A3DB4" w:rsidRDefault="005928DF">
      <w:pPr>
        <w:spacing w:line="300" w:lineRule="auto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color w:val="C00000"/>
          <w:sz w:val="32"/>
          <w:szCs w:val="22"/>
        </w:rPr>
        <w:t>Questionario</w:t>
      </w:r>
    </w:p>
    <w:p w:rsidR="004A3DB4" w:rsidRDefault="004A3DB4">
      <w:pPr>
        <w:rPr>
          <w:rFonts w:ascii="Verdana" w:hAnsi="Verdana" w:cs="Verdana"/>
          <w:b/>
          <w:bCs/>
          <w:sz w:val="22"/>
        </w:rPr>
      </w:pPr>
      <w:r>
        <w:rPr>
          <w:rFonts w:ascii="Arial" w:hAnsi="Arial" w:cs="Arial"/>
          <w:sz w:val="20"/>
          <w:szCs w:val="20"/>
        </w:rPr>
        <w:t xml:space="preserve">allegato del </w:t>
      </w:r>
      <w:r w:rsidR="005928DF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ercorso </w:t>
      </w:r>
      <w:r>
        <w:rPr>
          <w:rFonts w:ascii="Arial" w:hAnsi="Arial" w:cs="Arial"/>
          <w:i/>
          <w:sz w:val="20"/>
          <w:szCs w:val="20"/>
        </w:rPr>
        <w:t>“</w:t>
      </w:r>
      <w:r w:rsidR="005928DF">
        <w:rPr>
          <w:rFonts w:ascii="Arial" w:hAnsi="Arial" w:cs="Arial"/>
          <w:i/>
          <w:sz w:val="20"/>
          <w:szCs w:val="20"/>
        </w:rPr>
        <w:t>Sai di cosa è capace la luce</w:t>
      </w:r>
      <w:r>
        <w:rPr>
          <w:rFonts w:ascii="Arial" w:hAnsi="Arial" w:cs="Arial"/>
          <w:i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 xml:space="preserve">di </w:t>
      </w:r>
      <w:r w:rsidR="005928DF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. </w:t>
      </w:r>
      <w:r w:rsidR="005928DF">
        <w:rPr>
          <w:rFonts w:ascii="Arial" w:hAnsi="Arial" w:cs="Arial"/>
          <w:sz w:val="20"/>
          <w:szCs w:val="20"/>
        </w:rPr>
        <w:t>Cherubini</w:t>
      </w:r>
    </w:p>
    <w:p w:rsidR="004A3DB4" w:rsidRDefault="004A3DB4">
      <w:pPr>
        <w:rPr>
          <w:rFonts w:ascii="Verdana" w:hAnsi="Verdana" w:cs="Verdana"/>
          <w:b/>
          <w:bCs/>
          <w:sz w:val="22"/>
        </w:rPr>
      </w:pPr>
    </w:p>
    <w:p w:rsidR="004A3DB4" w:rsidRDefault="004A3DB4" w:rsidP="00483730">
      <w:pPr>
        <w:spacing w:line="360" w:lineRule="auto"/>
        <w:jc w:val="center"/>
        <w:rPr>
          <w:rFonts w:ascii="Verdana" w:hAnsi="Verdana" w:cs="Verdana"/>
          <w:sz w:val="22"/>
          <w:szCs w:val="22"/>
        </w:rPr>
      </w:pPr>
    </w:p>
    <w:p w:rsidR="005928DF" w:rsidRPr="005928DF" w:rsidRDefault="005928DF" w:rsidP="005928DF">
      <w:pPr>
        <w:widowControl w:val="0"/>
        <w:spacing w:line="480" w:lineRule="auto"/>
        <w:ind w:right="991"/>
        <w:rPr>
          <w:rFonts w:ascii="Arial" w:eastAsia="Arial Unicode MS" w:hAnsi="Arial" w:cs="Arial"/>
          <w:color w:val="000000"/>
          <w:kern w:val="1"/>
          <w:lang w:eastAsia="hi-IN" w:bidi="hi-IN"/>
        </w:rPr>
      </w:pPr>
      <w:r w:rsidRPr="005928DF">
        <w:rPr>
          <w:rFonts w:ascii="Arial" w:eastAsia="Arial Unicode MS" w:hAnsi="Arial" w:cs="Arial"/>
          <w:color w:val="000000"/>
          <w:kern w:val="1"/>
          <w:lang w:eastAsia="hi-IN" w:bidi="hi-IN"/>
        </w:rPr>
        <w:t>NOME ________________________________  classe ____________</w:t>
      </w:r>
    </w:p>
    <w:p w:rsidR="005928DF" w:rsidRPr="005928DF" w:rsidRDefault="005928DF" w:rsidP="005928DF">
      <w:pPr>
        <w:widowControl w:val="0"/>
        <w:spacing w:line="100" w:lineRule="atLeast"/>
        <w:ind w:right="991"/>
        <w:rPr>
          <w:rFonts w:ascii="Arial" w:eastAsia="Arial Unicode MS" w:hAnsi="Arial" w:cs="Arial"/>
          <w:b/>
          <w:bCs/>
          <w:color w:val="000000"/>
          <w:kern w:val="1"/>
          <w:lang w:eastAsia="hi-IN" w:bidi="hi-IN"/>
        </w:rPr>
      </w:pPr>
    </w:p>
    <w:p w:rsidR="005928DF" w:rsidRPr="005928DF" w:rsidRDefault="005928DF" w:rsidP="005928DF">
      <w:pPr>
        <w:widowControl w:val="0"/>
        <w:spacing w:line="100" w:lineRule="atLeast"/>
        <w:ind w:right="351"/>
        <w:jc w:val="center"/>
        <w:rPr>
          <w:rFonts w:ascii="Arial" w:eastAsia="Arial Unicode MS" w:hAnsi="Arial" w:cs="Arial"/>
          <w:b/>
          <w:bCs/>
          <w:color w:val="000000"/>
          <w:kern w:val="1"/>
          <w:lang w:eastAsia="hi-IN" w:bidi="hi-IN"/>
        </w:rPr>
      </w:pPr>
      <w:r w:rsidRPr="005928DF">
        <w:rPr>
          <w:rFonts w:ascii="Arial" w:eastAsia="Arial Unicode MS" w:hAnsi="Arial" w:cs="Arial"/>
          <w:b/>
          <w:bCs/>
          <w:color w:val="000000"/>
          <w:kern w:val="1"/>
          <w:lang w:eastAsia="hi-IN" w:bidi="hi-IN"/>
        </w:rPr>
        <w:t>RISPONDI A QUESTE DOMANDE AIUTANDOTI CON LA TORCIA E GLI OGGETTI CHE TI SONO STATI DATI</w:t>
      </w:r>
    </w:p>
    <w:p w:rsidR="005928DF" w:rsidRPr="005928DF" w:rsidRDefault="005928DF" w:rsidP="005928DF">
      <w:pPr>
        <w:widowControl w:val="0"/>
        <w:spacing w:line="100" w:lineRule="atLeast"/>
        <w:ind w:right="351"/>
        <w:rPr>
          <w:rFonts w:ascii="Arial" w:eastAsia="Arial Unicode MS" w:hAnsi="Arial" w:cs="Arial"/>
          <w:color w:val="000000"/>
          <w:kern w:val="1"/>
          <w:lang w:eastAsia="hi-IN" w:bidi="hi-IN"/>
        </w:rPr>
      </w:pPr>
    </w:p>
    <w:p w:rsidR="005928DF" w:rsidRP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  <w:r w:rsidRPr="005928DF">
        <w:rPr>
          <w:rFonts w:ascii="Arial" w:eastAsia="Arial Unicode MS" w:hAnsi="Arial" w:cs="Arial"/>
          <w:color w:val="000000"/>
          <w:kern w:val="1"/>
          <w:lang w:eastAsia="hi-IN" w:bidi="hi-IN"/>
        </w:rPr>
        <w:t>1. Le ombre sono più o meno grandi degli oggetti che le producono? ____________________________________________________________________</w:t>
      </w:r>
    </w:p>
    <w:p w:rsid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</w:p>
    <w:p w:rsidR="005928DF" w:rsidRP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  <w:r w:rsidRPr="005928DF">
        <w:rPr>
          <w:rFonts w:ascii="Arial" w:eastAsia="Arial Unicode MS" w:hAnsi="Arial" w:cs="Arial"/>
          <w:color w:val="000000"/>
          <w:kern w:val="1"/>
          <w:lang w:eastAsia="hi-IN" w:bidi="hi-IN"/>
        </w:rPr>
        <w:t>2. Sai dire qual è la regola secondo la quale un'ombra di un oggetto diventa più grande o più piccola?</w:t>
      </w:r>
    </w:p>
    <w:p w:rsidR="005928DF" w:rsidRP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  <w:r w:rsidRPr="005928DF">
        <w:rPr>
          <w:rFonts w:ascii="Arial" w:eastAsia="Arial Unicode MS" w:hAnsi="Arial" w:cs="Arial"/>
          <w:color w:val="000000"/>
          <w:kern w:val="1"/>
          <w:lang w:eastAsia="hi-IN" w:bidi="hi-IN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b/>
          <w:bCs/>
          <w:i/>
          <w:iCs/>
          <w:color w:val="000000"/>
          <w:kern w:val="1"/>
          <w:lang w:eastAsia="hi-IN" w:bidi="hi-IN"/>
        </w:rPr>
      </w:pPr>
    </w:p>
    <w:p w:rsid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b/>
          <w:bCs/>
          <w:i/>
          <w:iCs/>
          <w:color w:val="000000"/>
          <w:kern w:val="1"/>
          <w:lang w:eastAsia="hi-IN" w:bidi="hi-IN"/>
        </w:rPr>
      </w:pPr>
      <w:r w:rsidRPr="005928DF">
        <w:rPr>
          <w:rFonts w:ascii="Arial" w:eastAsia="Arial Unicode MS" w:hAnsi="Arial" w:cs="Arial"/>
          <w:b/>
          <w:bCs/>
          <w:i/>
          <w:iCs/>
          <w:color w:val="000000"/>
          <w:kern w:val="1"/>
          <w:lang w:eastAsia="hi-IN" w:bidi="hi-IN"/>
        </w:rPr>
        <w:t>Lavorando con le forme dei blocchi logici</w:t>
      </w:r>
    </w:p>
    <w:p w:rsidR="005928DF" w:rsidRP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</w:p>
    <w:p w:rsidR="005928DF" w:rsidRP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  <w:r w:rsidRPr="005928DF">
        <w:rPr>
          <w:rFonts w:ascii="Arial" w:eastAsia="Arial Unicode MS" w:hAnsi="Arial" w:cs="Arial"/>
          <w:color w:val="000000"/>
          <w:kern w:val="1"/>
          <w:lang w:eastAsia="hi-IN" w:bidi="hi-IN"/>
        </w:rPr>
        <w:t xml:space="preserve">1. Da una forma rettangolare, si può ottenere una forma </w:t>
      </w:r>
      <w:r w:rsidRPr="005928DF">
        <w:rPr>
          <w:rFonts w:ascii="Arial" w:eastAsia="Arial Unicode MS" w:hAnsi="Arial" w:cs="Arial"/>
          <w:color w:val="000000"/>
          <w:kern w:val="1"/>
          <w:u w:val="single"/>
          <w:lang w:eastAsia="hi-IN" w:bidi="hi-IN"/>
        </w:rPr>
        <w:t>non rettangolare</w:t>
      </w:r>
      <w:r w:rsidRPr="005928DF">
        <w:rPr>
          <w:rFonts w:ascii="Arial" w:eastAsia="Arial Unicode MS" w:hAnsi="Arial" w:cs="Arial"/>
          <w:color w:val="000000"/>
          <w:kern w:val="1"/>
          <w:lang w:eastAsia="hi-IN" w:bidi="hi-IN"/>
        </w:rPr>
        <w:t>? ____________________________________________________________________</w:t>
      </w:r>
    </w:p>
    <w:p w:rsid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</w:p>
    <w:p w:rsidR="005928DF" w:rsidRP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  <w:r w:rsidRPr="005928DF">
        <w:rPr>
          <w:rFonts w:ascii="Arial" w:eastAsia="Arial Unicode MS" w:hAnsi="Arial" w:cs="Arial"/>
          <w:color w:val="000000"/>
          <w:kern w:val="1"/>
          <w:lang w:eastAsia="hi-IN" w:bidi="hi-IN"/>
        </w:rPr>
        <w:t>2. Come posso fare in modo che l'angolo di un'ombra prodotta da una forma rettangolare misuri 90°?</w:t>
      </w:r>
    </w:p>
    <w:p w:rsidR="005928DF" w:rsidRP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  <w:r w:rsidRPr="005928DF">
        <w:rPr>
          <w:rFonts w:ascii="Arial" w:eastAsia="Arial Unicode MS" w:hAnsi="Arial" w:cs="Arial"/>
          <w:color w:val="000000"/>
          <w:kern w:val="1"/>
          <w:lang w:eastAsia="hi-IN" w:bidi="hi-IN"/>
        </w:rPr>
        <w:t>________________________________________________________________________________________________________________________________________</w:t>
      </w:r>
    </w:p>
    <w:p w:rsid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  <w:r w:rsidRPr="005928DF">
        <w:rPr>
          <w:rFonts w:ascii="Arial" w:eastAsia="Arial Unicode MS" w:hAnsi="Arial" w:cs="Arial"/>
          <w:color w:val="000000"/>
          <w:kern w:val="1"/>
          <w:lang w:eastAsia="hi-IN" w:bidi="hi-IN"/>
        </w:rPr>
        <w:t>____________________________________________________________________</w:t>
      </w:r>
    </w:p>
    <w:p w:rsidR="005928DF" w:rsidRP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</w:p>
    <w:p w:rsidR="005928DF" w:rsidRP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  <w:r w:rsidRPr="005928DF">
        <w:rPr>
          <w:rFonts w:ascii="Arial" w:eastAsia="Arial Unicode MS" w:hAnsi="Arial" w:cs="Arial"/>
          <w:color w:val="000000"/>
          <w:kern w:val="1"/>
          <w:lang w:eastAsia="hi-IN" w:bidi="hi-IN"/>
        </w:rPr>
        <w:t>3. In che posizione rispetto al muro devo mettere la torcia per ottenere un'ombra di forma rettangolare perfetta, usando una forma rettangolare?</w:t>
      </w:r>
    </w:p>
    <w:p w:rsidR="005928DF" w:rsidRP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  <w:r w:rsidRPr="005928DF">
        <w:rPr>
          <w:rFonts w:ascii="Arial" w:eastAsia="Arial Unicode MS" w:hAnsi="Arial" w:cs="Arial"/>
          <w:color w:val="000000"/>
          <w:kern w:val="1"/>
          <w:lang w:eastAsia="hi-IN" w:bidi="hi-IN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</w:p>
    <w:p w:rsidR="005928DF" w:rsidRP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  <w:r w:rsidRPr="005928DF">
        <w:rPr>
          <w:rFonts w:ascii="Arial" w:eastAsia="Arial Unicode MS" w:hAnsi="Arial" w:cs="Arial"/>
          <w:color w:val="000000"/>
          <w:kern w:val="1"/>
          <w:lang w:eastAsia="hi-IN" w:bidi="hi-IN"/>
        </w:rPr>
        <w:t xml:space="preserve">4. Posso ottenere ombre uguali </w:t>
      </w:r>
      <w:r w:rsidRPr="005928DF">
        <w:rPr>
          <w:rFonts w:ascii="Arial" w:eastAsia="Arial Unicode MS" w:hAnsi="Arial" w:cs="Arial"/>
          <w:b/>
          <w:bCs/>
          <w:color w:val="000000"/>
          <w:kern w:val="1"/>
          <w:lang w:eastAsia="hi-IN" w:bidi="hi-IN"/>
        </w:rPr>
        <w:t>per forma</w:t>
      </w:r>
      <w:r w:rsidRPr="005928DF">
        <w:rPr>
          <w:rFonts w:ascii="Arial" w:eastAsia="Arial Unicode MS" w:hAnsi="Arial" w:cs="Arial"/>
          <w:color w:val="000000"/>
          <w:kern w:val="1"/>
          <w:lang w:eastAsia="hi-IN" w:bidi="hi-IN"/>
        </w:rPr>
        <w:t xml:space="preserve"> da due blocchi logici diversi quali un quadrato e un rettangolo?</w:t>
      </w:r>
    </w:p>
    <w:p w:rsidR="005928DF" w:rsidRP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  <w:r w:rsidRPr="005928DF">
        <w:rPr>
          <w:rFonts w:ascii="Arial" w:eastAsia="Arial Unicode MS" w:hAnsi="Arial" w:cs="Arial"/>
          <w:color w:val="000000"/>
          <w:kern w:val="1"/>
          <w:lang w:eastAsia="hi-IN" w:bidi="hi-IN"/>
        </w:rPr>
        <w:t>________________________________________________________________________________________________________________________________________</w:t>
      </w:r>
    </w:p>
    <w:p w:rsid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  <w:r w:rsidRPr="005928DF">
        <w:rPr>
          <w:rFonts w:ascii="Arial" w:eastAsia="Arial Unicode MS" w:hAnsi="Arial" w:cs="Arial"/>
          <w:color w:val="000000"/>
          <w:kern w:val="1"/>
          <w:lang w:eastAsia="hi-IN" w:bidi="hi-IN"/>
        </w:rPr>
        <w:t>____________________________________________________________________</w:t>
      </w:r>
    </w:p>
    <w:p w:rsid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</w:p>
    <w:p w:rsidR="005928DF" w:rsidRP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  <w:r w:rsidRPr="005928DF">
        <w:rPr>
          <w:rFonts w:ascii="Arial" w:eastAsia="Arial Unicode MS" w:hAnsi="Arial" w:cs="Arial"/>
          <w:color w:val="000000"/>
          <w:kern w:val="1"/>
          <w:lang w:eastAsia="hi-IN" w:bidi="hi-IN"/>
        </w:rPr>
        <w:t>5. Se ci sei riuscito, spiega come hai fatto:  ________________________________________________________________________________________________________________________________________</w:t>
      </w:r>
    </w:p>
    <w:p w:rsidR="005928DF" w:rsidRP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  <w:r w:rsidRPr="005928DF">
        <w:rPr>
          <w:rFonts w:ascii="Arial" w:eastAsia="Arial Unicode MS" w:hAnsi="Arial" w:cs="Arial"/>
          <w:color w:val="000000"/>
          <w:kern w:val="1"/>
          <w:lang w:eastAsia="hi-IN" w:bidi="hi-IN"/>
        </w:rPr>
        <w:t>____________________________________________________________________</w:t>
      </w:r>
    </w:p>
    <w:p w:rsid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</w:p>
    <w:p w:rsidR="005928DF" w:rsidRP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  <w:r w:rsidRPr="005928DF">
        <w:rPr>
          <w:rFonts w:ascii="Arial" w:eastAsia="Arial Unicode MS" w:hAnsi="Arial" w:cs="Arial"/>
          <w:color w:val="000000"/>
          <w:kern w:val="1"/>
          <w:lang w:eastAsia="hi-IN" w:bidi="hi-IN"/>
        </w:rPr>
        <w:t xml:space="preserve">6. Posso ottenere ombre uguali  </w:t>
      </w:r>
      <w:r w:rsidRPr="005928DF">
        <w:rPr>
          <w:rFonts w:ascii="Arial" w:eastAsia="Arial Unicode MS" w:hAnsi="Arial" w:cs="Arial"/>
          <w:b/>
          <w:bCs/>
          <w:color w:val="000000"/>
          <w:kern w:val="1"/>
          <w:lang w:eastAsia="hi-IN" w:bidi="hi-IN"/>
        </w:rPr>
        <w:t>per forma e dimensione</w:t>
      </w:r>
      <w:r w:rsidRPr="005928DF">
        <w:rPr>
          <w:rFonts w:ascii="Arial" w:eastAsia="Arial Unicode MS" w:hAnsi="Arial" w:cs="Arial"/>
          <w:color w:val="000000"/>
          <w:kern w:val="1"/>
          <w:lang w:eastAsia="hi-IN" w:bidi="hi-IN"/>
        </w:rPr>
        <w:t xml:space="preserve"> da due blocchi logici diversi quali un quadrato e un rettangolo?</w:t>
      </w:r>
    </w:p>
    <w:p w:rsidR="005928DF" w:rsidRP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  <w:r w:rsidRPr="005928DF">
        <w:rPr>
          <w:rFonts w:ascii="Arial" w:eastAsia="Arial Unicode MS" w:hAnsi="Arial" w:cs="Arial"/>
          <w:color w:val="000000"/>
          <w:kern w:val="1"/>
          <w:lang w:eastAsia="hi-IN" w:bidi="hi-IN"/>
        </w:rPr>
        <w:t>________________________________________________________________________________________________________________________________________</w:t>
      </w:r>
    </w:p>
    <w:p w:rsid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  <w:r w:rsidRPr="005928DF">
        <w:rPr>
          <w:rFonts w:ascii="Arial" w:eastAsia="Arial Unicode MS" w:hAnsi="Arial" w:cs="Arial"/>
          <w:color w:val="000000"/>
          <w:kern w:val="1"/>
          <w:lang w:eastAsia="hi-IN" w:bidi="hi-IN"/>
        </w:rPr>
        <w:t>____________________________________________________________________</w:t>
      </w:r>
    </w:p>
    <w:p w:rsidR="005928DF" w:rsidRPr="005928DF" w:rsidRDefault="005928DF" w:rsidP="005928DF">
      <w:pPr>
        <w:widowControl w:val="0"/>
        <w:spacing w:line="360" w:lineRule="auto"/>
        <w:ind w:right="352"/>
        <w:rPr>
          <w:rFonts w:ascii="Arial" w:eastAsia="Arial Unicode MS" w:hAnsi="Arial" w:cs="Arial"/>
          <w:color w:val="000000"/>
          <w:kern w:val="1"/>
          <w:lang w:eastAsia="hi-IN" w:bidi="hi-IN"/>
        </w:rPr>
      </w:pPr>
      <w:r w:rsidRPr="005928DF">
        <w:rPr>
          <w:rFonts w:ascii="Arial" w:eastAsia="Arial Unicode MS" w:hAnsi="Arial" w:cs="Arial"/>
          <w:color w:val="000000"/>
          <w:kern w:val="1"/>
          <w:lang w:eastAsia="hi-IN" w:bidi="hi-IN"/>
        </w:rPr>
        <w:t>7. Se ci sei riuscito, spiega come hai fatto: ____________________________________________________________________________________________________________________________________________________________________________________________________________</w:t>
      </w:r>
    </w:p>
    <w:p w:rsidR="004A3DB4" w:rsidRDefault="004A3DB4" w:rsidP="00483730">
      <w:pPr>
        <w:spacing w:line="360" w:lineRule="auto"/>
        <w:jc w:val="both"/>
      </w:pPr>
    </w:p>
    <w:p w:rsidR="004A3DB4" w:rsidRPr="00483730" w:rsidRDefault="004A3DB4" w:rsidP="00483730">
      <w:pPr>
        <w:pStyle w:val="Nessunaspaziatura"/>
        <w:spacing w:line="360" w:lineRule="auto"/>
        <w:rPr>
          <w:rFonts w:ascii="Arial" w:hAnsi="Arial" w:cs="Arial"/>
        </w:rPr>
      </w:pPr>
    </w:p>
    <w:p w:rsidR="004A3DB4" w:rsidRPr="00483730" w:rsidRDefault="004A3DB4" w:rsidP="00483730">
      <w:pPr>
        <w:spacing w:line="360" w:lineRule="auto"/>
      </w:pPr>
      <w:bookmarkStart w:id="0" w:name="_PictureBullets"/>
      <w:bookmarkEnd w:id="0"/>
    </w:p>
    <w:sectPr w:rsidR="004A3DB4" w:rsidRPr="00483730">
      <w:headerReference w:type="default" r:id="rId7"/>
      <w:footerReference w:type="default" r:id="rId8"/>
      <w:pgSz w:w="11906" w:h="16838"/>
      <w:pgMar w:top="1843" w:right="1268" w:bottom="1418" w:left="1134" w:header="708" w:footer="708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DB4" w:rsidRDefault="004A3DB4" w:rsidP="004A3DB4">
      <w:r>
        <w:separator/>
      </w:r>
    </w:p>
  </w:endnote>
  <w:endnote w:type="continuationSeparator" w:id="0">
    <w:p w:rsidR="004A3DB4" w:rsidRDefault="004A3DB4" w:rsidP="004A3D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00" w:csb1="00000000"/>
  </w:font>
  <w:font w:name="OpenSymbol">
    <w:altName w:val="Courier"/>
    <w:charset w:val="00"/>
    <w:family w:val="auto"/>
    <w:pitch w:val="variable"/>
    <w:sig w:usb0="00000003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nionPro-Regular">
    <w:altName w:val="Minion Pro"/>
    <w:panose1 w:val="02040503050201020203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DB4" w:rsidRDefault="004A3DB4">
    <w:pPr>
      <w:pStyle w:val="Pidipagina"/>
      <w:jc w:val="right"/>
    </w:pP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 w:rsidR="005928DF">
      <w:rPr>
        <w:rFonts w:cs="Arial"/>
        <w:noProof/>
      </w:rPr>
      <w:t>2</w:t>
    </w:r>
    <w:r>
      <w:rPr>
        <w:rFonts w:cs="Arial"/>
      </w:rPr>
      <w:fldChar w:fldCharType="end"/>
    </w:r>
  </w:p>
  <w:p w:rsidR="004A3DB4" w:rsidRDefault="004A3DB4">
    <w:pPr>
      <w:pStyle w:val="Pidipagina"/>
      <w:jc w:val="right"/>
      <w:rPr>
        <w:rFonts w:ascii="Arial" w:hAnsi="Arial" w:cs="Arial"/>
        <w:lang w:val="it-IT"/>
      </w:rPr>
    </w:pPr>
    <w:r>
      <w:pict>
        <v:rect id="Rettangolo 2" o:spid="_x0000_s1025" style="position:absolute;left:0;text-align:left;margin-left:-56.55pt;margin-top:2.75pt;width:595.3pt;height:11.3pt;z-index:-251660800;mso-wrap-style:none;mso-position-horizontal-relative:margin;v-text-anchor:middle" fillcolor="#c58f25" stroked="f" strokecolor="gray">
          <v:fill color2="#3a70da"/>
          <v:stroke color2="#7f7f7f" joinstyle="round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10.55pt;width:422.65pt;height:20.3pt;z-index:-251659776;mso-wrap-distance-left:9.05pt;mso-wrap-distance-right:9.05pt;mso-position-horizontal:center;mso-position-horizontal-relative:margin" stroked="f">
          <v:fill opacity="0" color2="black"/>
          <v:textbox inset="0,0,0,0">
            <w:txbxContent>
              <w:p w:rsidR="004A3DB4" w:rsidRDefault="004A3DB4">
                <w:pPr>
                  <w:jc w:val="center"/>
                  <w:rPr>
                    <w:szCs w:val="18"/>
                  </w:rPr>
                </w:pPr>
                <w:r>
                  <w:rPr>
                    <w:rFonts w:ascii="Calibri" w:hAnsi="Calibri" w:cs="Calibri"/>
                    <w:color w:val="FFFFFF"/>
                    <w:sz w:val="18"/>
                    <w:szCs w:val="18"/>
                  </w:rPr>
                  <w:t>©INDIRE 2013</w:t>
                </w:r>
              </w:p>
              <w:p w:rsidR="004A3DB4" w:rsidRDefault="004A3DB4">
                <w:pPr>
                  <w:rPr>
                    <w:szCs w:val="18"/>
                  </w:rPr>
                </w:pPr>
              </w:p>
            </w:txbxContent>
          </v:textbox>
        </v:shape>
      </w:pict>
    </w:r>
    <w:r>
      <w:pict>
        <v:rect id="Rettangolo 1" o:spid="_x0000_s1028" style="position:absolute;left:0;text-align:left;margin-left:-56.5pt;margin-top:11.95pt;width:595.25pt;height:42.5pt;z-index:-251657728;mso-wrap-style:none;v-text-anchor:middle" fillcolor="#9daa3f" stroked="f" strokecolor="gray">
          <v:fill color2="#6255c0"/>
          <v:stroke color2="#7f7f7f" joinstyle="round"/>
        </v:rect>
      </w:pict>
    </w:r>
    <w:r>
      <w:pict>
        <v:shape id="_x0000_s1029" type="#_x0000_t202" style="position:absolute;left:0;text-align:left;margin-left:29.6pt;margin-top:14.35pt;width:422.65pt;height:20.3pt;z-index:-251656704;mso-wrap-distance-left:9.05pt;mso-wrap-distance-right:9.05pt" stroked="f">
          <v:fill opacity="0" color2="black"/>
          <v:textbox inset="0,0,0,0">
            <w:txbxContent>
              <w:p w:rsidR="004A3DB4" w:rsidRDefault="004A3DB4">
                <w:pPr>
                  <w:jc w:val="center"/>
                  <w:rPr>
                    <w:rFonts w:ascii="Arial" w:hAnsi="Arial" w:cs="Arial"/>
                    <w:color w:val="FFFFFF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color w:val="FFFFFF"/>
                    <w:sz w:val="18"/>
                    <w:szCs w:val="18"/>
                  </w:rPr>
                  <w:t>©</w:t>
                </w:r>
                <w:r w:rsidR="00483730">
                  <w:rPr>
                    <w:rFonts w:ascii="Arial" w:hAnsi="Arial" w:cs="Arial"/>
                    <w:color w:val="FFFFFF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color w:val="FFFFFF"/>
                    <w:sz w:val="18"/>
                    <w:szCs w:val="18"/>
                  </w:rPr>
                  <w:t xml:space="preserve">INDIRE 2014  - </w:t>
                </w:r>
                <w:r w:rsidR="00483730" w:rsidRPr="00483730">
                  <w:rPr>
                    <w:rFonts w:ascii="Arial" w:hAnsi="Arial" w:cs="Arial"/>
                    <w:color w:val="FFFFFF"/>
                    <w:sz w:val="18"/>
                    <w:szCs w:val="18"/>
                  </w:rPr>
                  <w:t>http://formazionedocentipon.indire.it</w:t>
                </w:r>
              </w:p>
              <w:p w:rsidR="00483730" w:rsidRPr="005C4836" w:rsidRDefault="00483730" w:rsidP="00483730">
                <w:pPr>
                  <w:jc w:val="center"/>
                  <w:rPr>
                    <w:rFonts w:ascii="Arial" w:hAnsi="Arial" w:cs="Arial"/>
                    <w:color w:val="FFFFFF"/>
                    <w:sz w:val="18"/>
                    <w:szCs w:val="18"/>
                  </w:rPr>
                </w:pPr>
                <w:r w:rsidRPr="005C4836">
                  <w:rPr>
                    <w:rFonts w:ascii="Arial" w:hAnsi="Arial" w:cs="Arial"/>
                    <w:i/>
                    <w:iCs/>
                    <w:color w:val="FFFFFF"/>
                    <w:sz w:val="18"/>
                    <w:szCs w:val="18"/>
                  </w:rPr>
                  <w:t>(Per le note di produzione si veda il colophon del percorso didattico)</w:t>
                </w:r>
              </w:p>
              <w:p w:rsidR="00483730" w:rsidRDefault="00483730">
                <w:pPr>
                  <w:jc w:val="center"/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DB4" w:rsidRDefault="004A3DB4" w:rsidP="004A3DB4">
      <w:r>
        <w:separator/>
      </w:r>
    </w:p>
  </w:footnote>
  <w:footnote w:type="continuationSeparator" w:id="0">
    <w:p w:rsidR="004A3DB4" w:rsidRDefault="004A3DB4" w:rsidP="004A3D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DB4" w:rsidRDefault="00853772">
    <w:pPr>
      <w:pStyle w:val="Intestazione"/>
      <w:jc w:val="right"/>
    </w:pPr>
    <w:r>
      <w:rPr>
        <w:noProof/>
        <w:lang w:eastAsia="it-IT"/>
      </w:rPr>
      <w:drawing>
        <wp:inline distT="0" distB="0" distL="0" distR="0">
          <wp:extent cx="1571625" cy="314325"/>
          <wp:effectExtent l="19050" t="0" r="952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14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A3DB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-8.95pt;margin-top:-3.4pt;width:327.55pt;height:35.65pt;z-index:-251658752;mso-wrap-distance-left:9.05pt;mso-wrap-distance-right:9.05pt;mso-position-horizontal-relative:text;mso-position-vertical-relative:text" stroked="f">
          <v:fill opacity="0" color2="black"/>
          <v:textbox inset="0,0,0,0">
            <w:txbxContent>
              <w:p w:rsidR="004A3DB4" w:rsidRDefault="004A3DB4">
                <w:pPr>
                  <w:pStyle w:val="Paragrafobase"/>
                  <w:rPr>
                    <w:rFonts w:ascii="Arial" w:hAnsi="Arial" w:cs="Arial"/>
                    <w:caps/>
                    <w:color w:val="9DAA3F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caps/>
                    <w:color w:val="9DAA3F"/>
                    <w:sz w:val="16"/>
                    <w:szCs w:val="16"/>
                  </w:rPr>
                  <w:t>educazione scientifica</w:t>
                </w:r>
              </w:p>
              <w:p w:rsidR="004A3DB4" w:rsidRDefault="004A3DB4">
                <w:pPr>
                  <w:pStyle w:val="Paragrafobase"/>
                </w:pPr>
                <w:r>
                  <w:rPr>
                    <w:rFonts w:ascii="Arial" w:hAnsi="Arial" w:cs="Arial"/>
                    <w:caps/>
                    <w:color w:val="9DAA3F"/>
                    <w:sz w:val="16"/>
                    <w:szCs w:val="16"/>
                  </w:rPr>
                  <w:t>B-10-FSE-2010-4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Wingdings 2" w:hAnsi="Wingdings 2" w:cs="StarSymbol"/>
        <w:sz w:val="18"/>
        <w:szCs w:val="1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StarSymbol" w:hAnsi="StarSymbol" w:cs="StarSymbol"/>
        <w:sz w:val="18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D377F3D"/>
    <w:multiLevelType w:val="hybridMultilevel"/>
    <w:tmpl w:val="1DC09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83730"/>
    <w:rsid w:val="000D02CA"/>
    <w:rsid w:val="00483730"/>
    <w:rsid w:val="004A3DB4"/>
    <w:rsid w:val="005928DF"/>
    <w:rsid w:val="00853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e">
    <w:name w:val="Normal"/>
    <w:qFormat/>
    <w:pPr>
      <w:suppressAutoHyphens/>
    </w:pPr>
    <w:rPr>
      <w:rFonts w:ascii="Cambria" w:eastAsia="MS Mincho" w:hAnsi="Cambria"/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eastAsia="Times New Roman"/>
      <w:b/>
      <w:bCs/>
      <w:kern w:val="1"/>
      <w:sz w:val="32"/>
      <w:szCs w:val="32"/>
      <w:lang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eastAsia="Times New Roman"/>
      <w:b/>
      <w:bCs/>
      <w:i/>
      <w:iCs/>
      <w:sz w:val="28"/>
      <w:szCs w:val="28"/>
      <w:lang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after="120"/>
      <w:ind w:left="0" w:firstLine="720"/>
      <w:jc w:val="center"/>
      <w:outlineLvl w:val="2"/>
    </w:pPr>
    <w:rPr>
      <w:rFonts w:ascii="Verdana" w:hAnsi="Verdana" w:cs="Verdana"/>
      <w:b/>
      <w:bCs/>
      <w:i/>
      <w:i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StarSymbol"/>
      <w:sz w:val="18"/>
      <w:szCs w:val="18"/>
    </w:rPr>
  </w:style>
  <w:style w:type="character" w:customStyle="1" w:styleId="WW8Num1z1">
    <w:name w:val="WW8Num1z1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Pr>
      <w:rFonts w:ascii="StarSymbol" w:hAnsi="StarSymbol" w:cs="StarSymbol"/>
      <w:sz w:val="18"/>
      <w:szCs w:val="18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Arial" w:eastAsia="DejaVu Sans" w:hAnsi="Arial" w:cs="Arial" w:hint="default"/>
      <w:kern w:val="1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Times New Roman" w:hAnsi="Times New Roman" w:cs="Times New Roman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Times New Roman" w:hAnsi="Times New Roman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Arial" w:eastAsia="Calibri" w:hAnsi="Aria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Times New Roman" w:hAnsi="Times New Roman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Times New Roman" w:hAnsi="Times New Roman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2">
    <w:name w:val="WW8Num28z2"/>
    <w:rPr>
      <w:rFonts w:ascii="Verdana" w:eastAsia="Times New Roman" w:hAnsi="Verdana" w:cs="Times New Roman" w:hint="default"/>
    </w:rPr>
  </w:style>
  <w:style w:type="character" w:customStyle="1" w:styleId="WW8Num28z4">
    <w:name w:val="WW8Num28z4"/>
    <w:rPr>
      <w:rFonts w:ascii="Courier New" w:hAnsi="Courier New" w:cs="Courier New" w:hint="default"/>
    </w:rPr>
  </w:style>
  <w:style w:type="character" w:customStyle="1" w:styleId="WW8Num28z5">
    <w:name w:val="WW8Num28z5"/>
    <w:rPr>
      <w:rFonts w:ascii="Wingdings" w:hAnsi="Wingdings" w:cs="Wingdings" w:hint="default"/>
    </w:rPr>
  </w:style>
  <w:style w:type="character" w:customStyle="1" w:styleId="WW8Num29z0">
    <w:name w:val="WW8Num29z0"/>
    <w:rPr>
      <w:rFonts w:ascii="Times New Roman" w:hAnsi="Times New Roman" w:cs="Times New Roman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Arial" w:eastAsia="DejaVu Sans" w:hAnsi="Arial" w:cs="Arial"/>
      <w:kern w:val="1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Symbol" w:hAnsi="Symbol" w:cs="Symbol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4">
    <w:name w:val="WW8Num36z4"/>
    <w:rPr>
      <w:rFonts w:ascii="Courier New" w:hAnsi="Courier New" w:cs="Courier New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Symbol" w:hAnsi="Symbol" w:cs="Symbol" w:hint="default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40z0">
    <w:name w:val="WW8Num40z0"/>
    <w:rPr>
      <w:rFonts w:ascii="Times New Roman" w:hAnsi="Times New Roman" w:cs="Times New Roman"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Times New Roman" w:hAnsi="Times New Roman" w:cs="Times New Roman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WW8Num41z3">
    <w:name w:val="WW8Num41z3"/>
    <w:rPr>
      <w:rFonts w:ascii="Symbol" w:hAnsi="Symbol" w:cs="Symbol" w:hint="default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Times New Roman" w:hAnsi="Times New Roman" w:cs="Times New Roman" w:hint="default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ascii="Times New Roman" w:hAnsi="Times New Roman" w:cs="Times New Roman" w:hint="default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4z3">
    <w:name w:val="WW8Num44z3"/>
    <w:rPr>
      <w:rFonts w:ascii="Symbol" w:hAnsi="Symbol" w:cs="Symbol" w:hint="default"/>
    </w:rPr>
  </w:style>
  <w:style w:type="character" w:customStyle="1" w:styleId="WW8Num45z0">
    <w:name w:val="WW8Num45z0"/>
    <w:rPr>
      <w:rFonts w:ascii="Symbol" w:hAnsi="Symbol" w:cs="Symbol" w:hint="default"/>
    </w:rPr>
  </w:style>
  <w:style w:type="character" w:customStyle="1" w:styleId="WW8Num45z1">
    <w:name w:val="WW8Num45z1"/>
    <w:rPr>
      <w:rFonts w:ascii="Courier New" w:hAnsi="Courier New" w:cs="Courier New" w:hint="default"/>
    </w:rPr>
  </w:style>
  <w:style w:type="character" w:customStyle="1" w:styleId="WW8Num45z2">
    <w:name w:val="WW8Num45z2"/>
    <w:rPr>
      <w:rFonts w:ascii="Wingdings" w:hAnsi="Wingdings" w:cs="Wingdings" w:hint="default"/>
    </w:rPr>
  </w:style>
  <w:style w:type="character" w:customStyle="1" w:styleId="WW8Num46z0">
    <w:name w:val="WW8Num46z0"/>
    <w:rPr>
      <w:rFonts w:ascii="Times New Roman" w:hAnsi="Times New Roman" w:cs="Times New Roman" w:hint="default"/>
    </w:rPr>
  </w:style>
  <w:style w:type="character" w:customStyle="1" w:styleId="WW8Num46z1">
    <w:name w:val="WW8Num46z1"/>
    <w:rPr>
      <w:rFonts w:ascii="Courier New" w:hAnsi="Courier New" w:cs="Courier New" w:hint="default"/>
    </w:rPr>
  </w:style>
  <w:style w:type="character" w:customStyle="1" w:styleId="WW8Num46z2">
    <w:name w:val="WW8Num46z2"/>
    <w:rPr>
      <w:rFonts w:ascii="Wingdings" w:hAnsi="Wingdings" w:cs="Wingdings" w:hint="default"/>
    </w:rPr>
  </w:style>
  <w:style w:type="character" w:customStyle="1" w:styleId="WW8Num46z3">
    <w:name w:val="WW8Num46z3"/>
    <w:rPr>
      <w:rFonts w:ascii="Symbol" w:hAnsi="Symbol" w:cs="Symbol" w:hint="default"/>
    </w:rPr>
  </w:style>
  <w:style w:type="character" w:customStyle="1" w:styleId="WW8Num47z0">
    <w:name w:val="WW8Num47z0"/>
    <w:rPr>
      <w:rFonts w:ascii="Times New Roman" w:hAnsi="Times New Roman" w:cs="Times New Roman" w:hint="default"/>
    </w:rPr>
  </w:style>
  <w:style w:type="character" w:customStyle="1" w:styleId="WW8Num47z1">
    <w:name w:val="WW8Num47z1"/>
    <w:rPr>
      <w:rFonts w:ascii="Courier New" w:hAnsi="Courier New" w:cs="Courier New" w:hint="default"/>
    </w:rPr>
  </w:style>
  <w:style w:type="character" w:customStyle="1" w:styleId="WW8Num47z2">
    <w:name w:val="WW8Num47z2"/>
    <w:rPr>
      <w:rFonts w:ascii="Wingdings" w:hAnsi="Wingdings" w:cs="Wingdings" w:hint="default"/>
    </w:rPr>
  </w:style>
  <w:style w:type="character" w:customStyle="1" w:styleId="WW8Num47z3">
    <w:name w:val="WW8Num47z3"/>
    <w:rPr>
      <w:rFonts w:ascii="Symbol" w:hAnsi="Symbol" w:cs="Symbol" w:hint="default"/>
    </w:rPr>
  </w:style>
  <w:style w:type="character" w:customStyle="1" w:styleId="WW8Num48z0">
    <w:name w:val="WW8Num48z0"/>
    <w:rPr>
      <w:rFonts w:ascii="Times New Roman" w:hAnsi="Times New Roman" w:cs="Times New Roman" w:hint="default"/>
    </w:rPr>
  </w:style>
  <w:style w:type="character" w:customStyle="1" w:styleId="WW8Num48z1">
    <w:name w:val="WW8Num48z1"/>
    <w:rPr>
      <w:rFonts w:ascii="Courier New" w:hAnsi="Courier New" w:cs="Courier New" w:hint="default"/>
    </w:rPr>
  </w:style>
  <w:style w:type="character" w:customStyle="1" w:styleId="WW8Num48z2">
    <w:name w:val="WW8Num48z2"/>
    <w:rPr>
      <w:rFonts w:ascii="Wingdings" w:hAnsi="Wingdings" w:cs="Wingdings" w:hint="default"/>
    </w:rPr>
  </w:style>
  <w:style w:type="character" w:customStyle="1" w:styleId="WW8Num48z3">
    <w:name w:val="WW8Num48z3"/>
    <w:rPr>
      <w:rFonts w:ascii="Symbol" w:hAnsi="Symbol" w:cs="Symbol" w:hint="default"/>
    </w:rPr>
  </w:style>
  <w:style w:type="character" w:customStyle="1" w:styleId="WW8Num49z0">
    <w:name w:val="WW8Num49z0"/>
    <w:rPr>
      <w:rFonts w:ascii="Symbol" w:hAnsi="Symbol" w:cs="Symbol" w:hint="default"/>
    </w:rPr>
  </w:style>
  <w:style w:type="character" w:customStyle="1" w:styleId="WW8Num49z1">
    <w:name w:val="WW8Num49z1"/>
    <w:rPr>
      <w:rFonts w:ascii="Courier New" w:hAnsi="Courier New" w:cs="Courier New" w:hint="default"/>
    </w:rPr>
  </w:style>
  <w:style w:type="character" w:customStyle="1" w:styleId="WW8Num49z2">
    <w:name w:val="WW8Num49z2"/>
    <w:rPr>
      <w:rFonts w:ascii="Wingdings" w:hAnsi="Wingdings" w:cs="Wingdings" w:hint="default"/>
    </w:rPr>
  </w:style>
  <w:style w:type="character" w:customStyle="1" w:styleId="WW8Num50z0">
    <w:name w:val="WW8Num50z0"/>
    <w:rPr>
      <w:rFonts w:ascii="Symbol" w:hAnsi="Symbol" w:cs="Symbol" w:hint="default"/>
    </w:rPr>
  </w:style>
  <w:style w:type="character" w:customStyle="1" w:styleId="WW8Num50z1">
    <w:name w:val="WW8Num50z1"/>
    <w:rPr>
      <w:rFonts w:ascii="Courier New" w:hAnsi="Courier New" w:cs="Courier New" w:hint="default"/>
    </w:rPr>
  </w:style>
  <w:style w:type="character" w:customStyle="1" w:styleId="WW8Num50z2">
    <w:name w:val="WW8Num50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customStyle="1" w:styleId="TestofumettoCarattere">
    <w:name w:val="Testo fumetto Carattere"/>
    <w:rPr>
      <w:rFonts w:ascii="Lucida Grande" w:hAnsi="Lucida Grande" w:cs="Lucida Grande"/>
      <w:sz w:val="18"/>
      <w:szCs w:val="18"/>
    </w:rPr>
  </w:style>
  <w:style w:type="character" w:customStyle="1" w:styleId="CorpodeltestoCarattere">
    <w:name w:val="Corpo del testo Carattere"/>
    <w:rPr>
      <w:sz w:val="24"/>
      <w:szCs w:val="24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Titolo1Carattere">
    <w:name w:val="Titolo 1 Carattere"/>
    <w:rPr>
      <w:rFonts w:eastAsia="Times New Roman" w:cs="Times New Roman"/>
      <w:b/>
      <w:bCs/>
      <w:kern w:val="1"/>
      <w:sz w:val="32"/>
      <w:szCs w:val="3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basedOn w:val="Carpredefinitoparagrafo1"/>
  </w:style>
  <w:style w:type="character" w:customStyle="1" w:styleId="SoggettocommentoCarattere">
    <w:name w:val="Soggetto commento Carattere"/>
    <w:rPr>
      <w:b/>
      <w:bCs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stonotaapidipaginaCarattere">
    <w:name w:val="Testo nota a piè di pagina Carattere"/>
    <w:basedOn w:val="Carpredefinitoparagrafo1"/>
  </w:style>
  <w:style w:type="character" w:customStyle="1" w:styleId="Caratteredellanota">
    <w:name w:val="Carattere della nota"/>
    <w:rPr>
      <w:vertAlign w:val="superscript"/>
    </w:rPr>
  </w:style>
  <w:style w:type="character" w:styleId="Enfasigrassetto">
    <w:name w:val="Strong"/>
    <w:basedOn w:val="Carpredefinitoparagrafo1"/>
    <w:qFormat/>
    <w:rPr>
      <w:b/>
      <w:bCs/>
    </w:rPr>
  </w:style>
  <w:style w:type="character" w:styleId="Rimandonotaapidipagina">
    <w:name w:val="footnote reference"/>
    <w:rPr>
      <w:vertAlign w:val="superscript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vertAlign w:val="superscript"/>
    </w:rPr>
  </w:style>
  <w:style w:type="character" w:customStyle="1" w:styleId="stile11">
    <w:name w:val="stile11"/>
    <w:basedOn w:val="Carpredefinitoparagrafo1"/>
    <w:rPr>
      <w:b/>
      <w:bCs/>
      <w:color w:val="990000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pPr>
      <w:spacing w:after="120"/>
    </w:pPr>
    <w:rPr>
      <w:lang/>
    </w:rPr>
  </w:style>
  <w:style w:type="paragraph" w:styleId="Elenco">
    <w:name w:val="List"/>
    <w:basedOn w:val="Corpodeltesto"/>
    <w:rPr>
      <w:rFonts w:cs="Mangal"/>
    </w:rPr>
  </w:style>
  <w:style w:type="paragraph" w:customStyle="1" w:styleId="Didascalia1">
    <w:name w:val="Didascalia1"/>
    <w:basedOn w:val="Normale"/>
    <w:next w:val="Normale"/>
    <w:rPr>
      <w:b/>
      <w:bCs/>
      <w:sz w:val="20"/>
      <w:szCs w:val="20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Paragrafobase">
    <w:name w:val="[Paragrafo base]"/>
    <w:basedOn w:val="Normale"/>
    <w:pPr>
      <w:widowControl w:val="0"/>
      <w:autoSpaceDE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stofumetto">
    <w:name w:val="Balloon Text"/>
    <w:basedOn w:val="Normale"/>
    <w:rPr>
      <w:rFonts w:ascii="Lucida Grande" w:hAnsi="Lucida Grande" w:cs="Lucida Grande"/>
      <w:sz w:val="18"/>
      <w:szCs w:val="18"/>
      <w:lang/>
    </w:rPr>
  </w:style>
  <w:style w:type="paragraph" w:customStyle="1" w:styleId="Testocommento1">
    <w:name w:val="Testo commento1"/>
    <w:basedOn w:val="Normale"/>
    <w:rPr>
      <w:sz w:val="20"/>
      <w:szCs w:val="20"/>
    </w:rPr>
  </w:style>
  <w:style w:type="paragraph" w:styleId="Soggettocommento">
    <w:name w:val="annotation subject"/>
    <w:basedOn w:val="Testocommento1"/>
    <w:next w:val="Testocommento1"/>
    <w:rPr>
      <w:b/>
      <w:bCs/>
      <w:lang/>
    </w:rPr>
  </w:style>
  <w:style w:type="paragraph" w:styleId="Titolosommario">
    <w:name w:val="TOC Heading"/>
    <w:basedOn w:val="Titolo1"/>
    <w:next w:val="Normale"/>
    <w:qFormat/>
    <w:pPr>
      <w:keepLines/>
      <w:numPr>
        <w:numId w:val="0"/>
      </w:numPr>
      <w:spacing w:before="480" w:after="0" w:line="276" w:lineRule="auto"/>
    </w:pPr>
    <w:rPr>
      <w:color w:val="365F91"/>
      <w:sz w:val="28"/>
      <w:szCs w:val="28"/>
    </w:rPr>
  </w:style>
  <w:style w:type="paragraph" w:styleId="Sommario1">
    <w:name w:val="toc 1"/>
    <w:basedOn w:val="Normale"/>
    <w:next w:val="Normale"/>
  </w:style>
  <w:style w:type="paragraph" w:styleId="Nessunaspaziatura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Indice1">
    <w:name w:val="index 1"/>
    <w:basedOn w:val="Normale"/>
    <w:next w:val="Normale"/>
    <w:pPr>
      <w:ind w:left="240" w:hanging="240"/>
    </w:pPr>
  </w:style>
  <w:style w:type="paragraph" w:styleId="Testonotaapidipagina">
    <w:name w:val="foot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ind w:left="720"/>
    </w:pPr>
    <w:rPr>
      <w:rFonts w:eastAsia="Calibri"/>
    </w:rPr>
  </w:style>
  <w:style w:type="paragraph" w:customStyle="1" w:styleId="Contenutocornice">
    <w:name w:val="Contenuto cornice"/>
    <w:basedOn w:val="Corpodeltesto"/>
  </w:style>
  <w:style w:type="paragraph" w:styleId="NormaleWeb">
    <w:name w:val="Normal (Web)"/>
    <w:basedOn w:val="Normale"/>
    <w:pPr>
      <w:spacing w:before="280" w:after="280"/>
    </w:pPr>
  </w:style>
  <w:style w:type="paragraph" w:styleId="Rientrocorpodeltesto">
    <w:name w:val="Body Text Indent"/>
    <w:basedOn w:val="Normale"/>
    <w:pPr>
      <w:spacing w:after="120"/>
      <w:ind w:firstLine="720"/>
      <w:jc w:val="both"/>
    </w:pPr>
    <w:rPr>
      <w:rFonts w:ascii="Verdana" w:hAnsi="Verdana" w:cs="Verdan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Links>
    <vt:vector size="30" baseType="variant">
      <vt:variant>
        <vt:i4>5374004</vt:i4>
      </vt:variant>
      <vt:variant>
        <vt:i4>3</vt:i4>
      </vt:variant>
      <vt:variant>
        <vt:i4>0</vt:i4>
      </vt:variant>
      <vt:variant>
        <vt:i4>5</vt:i4>
      </vt:variant>
      <vt:variant>
        <vt:lpwstr>http://it.wikipedia.org/wiki/File:Casting_obliquely.gif</vt:lpwstr>
      </vt:variant>
      <vt:variant>
        <vt:lpwstr/>
      </vt:variant>
      <vt:variant>
        <vt:i4>6815860</vt:i4>
      </vt:variant>
      <vt:variant>
        <vt:i4>0</vt:i4>
      </vt:variant>
      <vt:variant>
        <vt:i4>0</vt:i4>
      </vt:variant>
      <vt:variant>
        <vt:i4>5</vt:i4>
      </vt:variant>
      <vt:variant>
        <vt:lpwstr>http://www.youtube.com/watch?v=nXzQT52Sdec&amp;feature=relatedI</vt:lpwstr>
      </vt:variant>
      <vt:variant>
        <vt:lpwstr/>
      </vt:variant>
      <vt:variant>
        <vt:i4>1769565</vt:i4>
      </vt:variant>
      <vt:variant>
        <vt:i4>6</vt:i4>
      </vt:variant>
      <vt:variant>
        <vt:i4>0</vt:i4>
      </vt:variant>
      <vt:variant>
        <vt:i4>5</vt:i4>
      </vt:variant>
      <vt:variant>
        <vt:lpwstr>http://it.wikipedia.org/wiki/Aria</vt:lpwstr>
      </vt:variant>
      <vt:variant>
        <vt:lpwstr/>
      </vt:variant>
      <vt:variant>
        <vt:i4>2359321</vt:i4>
      </vt:variant>
      <vt:variant>
        <vt:i4>3</vt:i4>
      </vt:variant>
      <vt:variant>
        <vt:i4>0</vt:i4>
      </vt:variant>
      <vt:variant>
        <vt:i4>5</vt:i4>
      </vt:variant>
      <vt:variant>
        <vt:lpwstr>http://it.wikipedia.org/wiki/Corpo_(fisica)</vt:lpwstr>
      </vt:variant>
      <vt:variant>
        <vt:lpwstr/>
      </vt:variant>
      <vt:variant>
        <vt:i4>65625</vt:i4>
      </vt:variant>
      <vt:variant>
        <vt:i4>0</vt:i4>
      </vt:variant>
      <vt:variant>
        <vt:i4>0</vt:i4>
      </vt:variant>
      <vt:variant>
        <vt:i4>5</vt:i4>
      </vt:variant>
      <vt:variant>
        <vt:lpwstr>http://it.wikipedia.org/wiki/Longitudine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 Comunicazione 2</dc:creator>
  <cp:lastModifiedBy>De-Santis</cp:lastModifiedBy>
  <cp:revision>3</cp:revision>
  <cp:lastPrinted>2013-11-08T13:02:00Z</cp:lastPrinted>
  <dcterms:created xsi:type="dcterms:W3CDTF">2014-04-15T09:51:00Z</dcterms:created>
  <dcterms:modified xsi:type="dcterms:W3CDTF">2014-04-15T09:54:00Z</dcterms:modified>
</cp:coreProperties>
</file>